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B9" w:rsidRDefault="00904312">
      <w:pPr>
        <w:rPr>
          <w:lang w:val="en-US"/>
        </w:rPr>
      </w:pPr>
      <w:r>
        <w:rPr>
          <w:lang w:val="en-US"/>
        </w:rPr>
        <w:t>MIDTERM</w:t>
      </w:r>
    </w:p>
    <w:p w:rsidR="00904312" w:rsidRPr="00122A4A" w:rsidRDefault="00122A4A">
      <w:pPr>
        <w:rPr>
          <w:lang w:val="en-US"/>
        </w:rPr>
      </w:pPr>
      <w:r>
        <w:rPr>
          <w:lang w:val="en-US"/>
        </w:rPr>
        <w:t>Dwell upon the statement “Special programs and additional rights for juvenile delin</w:t>
      </w:r>
      <w:bookmarkStart w:id="0" w:name="_GoBack"/>
      <w:bookmarkEnd w:id="0"/>
      <w:r>
        <w:rPr>
          <w:lang w:val="en-US"/>
        </w:rPr>
        <w:t>quents”.</w:t>
      </w:r>
    </w:p>
    <w:p w:rsidR="000B50D7" w:rsidRPr="00904312" w:rsidRDefault="000B50D7">
      <w:pPr>
        <w:rPr>
          <w:lang w:val="en-US"/>
        </w:rPr>
      </w:pPr>
    </w:p>
    <w:sectPr w:rsidR="000B50D7" w:rsidRPr="00904312" w:rsidSect="005B4D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C2"/>
    <w:rsid w:val="000B50D7"/>
    <w:rsid w:val="00122A4A"/>
    <w:rsid w:val="00431362"/>
    <w:rsid w:val="005B4D65"/>
    <w:rsid w:val="00655FC2"/>
    <w:rsid w:val="006D5D15"/>
    <w:rsid w:val="007A4918"/>
    <w:rsid w:val="0090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iBEKJ</dc:creator>
  <cp:keywords/>
  <dc:description/>
  <cp:lastModifiedBy>iBEKJ</cp:lastModifiedBy>
  <cp:revision>5</cp:revision>
  <dcterms:created xsi:type="dcterms:W3CDTF">2015-03-02T11:25:00Z</dcterms:created>
  <dcterms:modified xsi:type="dcterms:W3CDTF">2015-03-02T14:56:00Z</dcterms:modified>
</cp:coreProperties>
</file>